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AC35" w14:textId="77777777" w:rsidR="00AF5E77" w:rsidRDefault="00852751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>
        <w:rPr>
          <w:sz w:val="22"/>
          <w:szCs w:val="22"/>
          <w:lang w:val="sr-Cyrl-CS"/>
        </w:rPr>
        <w:t xml:space="preserve">Образац број 2. </w:t>
      </w:r>
    </w:p>
    <w:p w14:paraId="63FB3FD3" w14:textId="77777777" w:rsidR="00AF5E77" w:rsidRDefault="00852751">
      <w:pPr>
        <w:ind w:firstLine="720"/>
        <w:jc w:val="right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Поље друштвено-хуманистичких наука</w:t>
      </w:r>
    </w:p>
    <w:p w14:paraId="38CC61F0" w14:textId="77777777" w:rsidR="00AF5E77" w:rsidRDefault="00AF5E77">
      <w:pPr>
        <w:ind w:firstLine="720"/>
        <w:jc w:val="right"/>
        <w:rPr>
          <w:sz w:val="22"/>
          <w:szCs w:val="22"/>
          <w:lang w:val="sr-Cyrl-CS"/>
        </w:rPr>
      </w:pPr>
    </w:p>
    <w:p w14:paraId="13D5F754" w14:textId="77777777" w:rsidR="00AF5E77" w:rsidRDefault="00AF5E77">
      <w:pPr>
        <w:jc w:val="center"/>
        <w:rPr>
          <w:b/>
          <w:sz w:val="22"/>
          <w:szCs w:val="22"/>
          <w:lang w:val="sr-Cyrl-CS"/>
        </w:rPr>
      </w:pPr>
    </w:p>
    <w:p w14:paraId="127DFB67" w14:textId="77777777" w:rsidR="00AF5E77" w:rsidRDefault="00AF5E77">
      <w:pPr>
        <w:jc w:val="center"/>
        <w:rPr>
          <w:b/>
          <w:sz w:val="22"/>
          <w:szCs w:val="22"/>
          <w:lang w:val="sr-Cyrl-CS"/>
        </w:rPr>
      </w:pPr>
    </w:p>
    <w:p w14:paraId="06226681" w14:textId="77777777" w:rsidR="00AF5E77" w:rsidRDefault="00852751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П Р Е Д Л О Г </w:t>
      </w:r>
    </w:p>
    <w:p w14:paraId="70C30C4C" w14:textId="77777777" w:rsidR="00AF5E77" w:rsidRDefault="00852751">
      <w:pPr>
        <w:pStyle w:val="Heading1"/>
        <w:rPr>
          <w:sz w:val="22"/>
          <w:szCs w:val="22"/>
        </w:rPr>
      </w:pPr>
      <w:r>
        <w:rPr>
          <w:sz w:val="22"/>
          <w:szCs w:val="22"/>
        </w:rPr>
        <w:t xml:space="preserve">ОДЛУКЕ О ИЗБОРУ НАСТАВНИКА </w:t>
      </w:r>
    </w:p>
    <w:p w14:paraId="05BBAA9C" w14:textId="77777777" w:rsidR="00AF5E77" w:rsidRDefault="00AF5E77">
      <w:pPr>
        <w:jc w:val="center"/>
        <w:rPr>
          <w:sz w:val="22"/>
          <w:szCs w:val="22"/>
          <w:lang w:val="sr-Cyrl-CS"/>
        </w:rPr>
      </w:pPr>
    </w:p>
    <w:p w14:paraId="0B8CE4D6" w14:textId="62FF0AE1" w:rsidR="00AF5E77" w:rsidRDefault="00852751">
      <w:pPr>
        <w:pStyle w:val="BodyText"/>
        <w:rPr>
          <w:sz w:val="22"/>
          <w:szCs w:val="22"/>
        </w:rPr>
      </w:pPr>
      <w:r>
        <w:rPr>
          <w:sz w:val="22"/>
          <w:szCs w:val="22"/>
          <w:lang w:val="sl-SI"/>
        </w:rPr>
        <w:t>1.</w:t>
      </w:r>
      <w:r>
        <w:rPr>
          <w:sz w:val="22"/>
          <w:szCs w:val="22"/>
        </w:rPr>
        <w:t xml:space="preserve"> Предлаже се да се</w:t>
      </w:r>
      <w:r>
        <w:rPr>
          <w:sz w:val="22"/>
          <w:szCs w:val="22"/>
          <w:lang w:val="sl-SI"/>
        </w:rPr>
        <w:t xml:space="preserve"> </w:t>
      </w:r>
      <w:r w:rsidRPr="00EC6D4E">
        <w:rPr>
          <w:b/>
          <w:bCs/>
          <w:sz w:val="22"/>
          <w:szCs w:val="22"/>
          <w:lang w:val="sr-Cyrl-RS"/>
        </w:rPr>
        <w:t>др Ненад Ђ. Благојевић</w:t>
      </w:r>
      <w:r w:rsidR="00EC6D4E">
        <w:rPr>
          <w:b/>
          <w:bCs/>
          <w:sz w:val="22"/>
          <w:szCs w:val="22"/>
          <w:lang w:val="sr-Latn-RS"/>
        </w:rPr>
        <w:t xml:space="preserve">, </w:t>
      </w:r>
      <w:r w:rsidR="00EC6D4E" w:rsidRPr="00EC6D4E">
        <w:rPr>
          <w:sz w:val="22"/>
          <w:szCs w:val="22"/>
          <w:lang w:val="sr-Cyrl-RS"/>
        </w:rPr>
        <w:t>доцент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>изаб</w:t>
      </w:r>
      <w:r>
        <w:rPr>
          <w:sz w:val="22"/>
          <w:szCs w:val="22"/>
          <w:lang w:val="ru-RU"/>
        </w:rPr>
        <w:t>е</w:t>
      </w:r>
      <w:r>
        <w:rPr>
          <w:sz w:val="22"/>
          <w:szCs w:val="22"/>
        </w:rPr>
        <w:t xml:space="preserve">ре у звање </w:t>
      </w:r>
      <w:r w:rsidRPr="00C21830">
        <w:rPr>
          <w:b/>
          <w:bCs/>
          <w:i/>
          <w:iCs/>
          <w:sz w:val="22"/>
          <w:szCs w:val="22"/>
          <w:lang w:val="sr-Cyrl-RS"/>
        </w:rPr>
        <w:t>доцент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за ужу научну област </w:t>
      </w:r>
      <w:r w:rsidRPr="00EC6D4E">
        <w:rPr>
          <w:b/>
          <w:bCs/>
          <w:sz w:val="22"/>
          <w:szCs w:val="22"/>
          <w:lang w:val="sr-Cyrl-RS"/>
        </w:rPr>
        <w:t>Руска књижевност и култура</w:t>
      </w:r>
      <w:r w:rsidR="00EC6D4E">
        <w:rPr>
          <w:b/>
          <w:bCs/>
          <w:sz w:val="22"/>
          <w:szCs w:val="22"/>
          <w:lang w:val="sr-Cyrl-RS"/>
        </w:rPr>
        <w:t xml:space="preserve"> </w:t>
      </w:r>
      <w:r w:rsidR="00EC6D4E" w:rsidRPr="00C547AF">
        <w:rPr>
          <w:b/>
          <w:bCs/>
          <w:sz w:val="24"/>
          <w:szCs w:val="24"/>
          <w:lang w:val="sr-Cyrl-RS"/>
        </w:rPr>
        <w:t>(</w:t>
      </w:r>
      <w:r w:rsidR="00C547AF" w:rsidRPr="00C547AF">
        <w:rPr>
          <w:i/>
          <w:iCs/>
          <w:sz w:val="24"/>
          <w:szCs w:val="24"/>
          <w:lang w:val="sr-Cyrl-RS"/>
        </w:rPr>
        <w:t>Савремена руска књижевност</w:t>
      </w:r>
      <w:r w:rsidR="00C547AF" w:rsidRPr="00C547AF">
        <w:rPr>
          <w:sz w:val="24"/>
          <w:szCs w:val="24"/>
          <w:lang w:val="sr-Cyrl-RS"/>
        </w:rPr>
        <w:t xml:space="preserve"> и </w:t>
      </w:r>
      <w:r w:rsidR="00C547AF" w:rsidRPr="00C547AF">
        <w:rPr>
          <w:i/>
          <w:iCs/>
          <w:sz w:val="24"/>
          <w:szCs w:val="24"/>
          <w:lang w:val="sr-Cyrl-RS"/>
        </w:rPr>
        <w:t>Историја руске културе</w:t>
      </w:r>
      <w:r w:rsidRPr="00C547AF">
        <w:rPr>
          <w:sz w:val="24"/>
          <w:szCs w:val="24"/>
        </w:rPr>
        <w:t xml:space="preserve"> </w:t>
      </w:r>
      <w:r w:rsidR="00EC6D4E" w:rsidRPr="00C547AF">
        <w:rPr>
          <w:sz w:val="24"/>
          <w:szCs w:val="24"/>
          <w:lang w:val="sr-Cyrl-RS"/>
        </w:rPr>
        <w:t>)</w:t>
      </w:r>
      <w:r w:rsidR="00EC6D4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за изборни период у трајању од </w:t>
      </w:r>
      <w:r w:rsidR="00C547AF">
        <w:rPr>
          <w:sz w:val="22"/>
          <w:szCs w:val="22"/>
          <w:lang w:val="sr-Cyrl-RS"/>
        </w:rPr>
        <w:t xml:space="preserve">5 </w:t>
      </w:r>
      <w:r>
        <w:rPr>
          <w:sz w:val="22"/>
          <w:szCs w:val="22"/>
          <w:lang w:val="sr-Cyrl-RS"/>
        </w:rPr>
        <w:t>пет</w:t>
      </w:r>
      <w:r>
        <w:rPr>
          <w:sz w:val="22"/>
          <w:szCs w:val="22"/>
        </w:rPr>
        <w:t xml:space="preserve"> година.</w:t>
      </w:r>
    </w:p>
    <w:p w14:paraId="3733A821" w14:textId="77777777" w:rsidR="00AF5E77" w:rsidRDefault="00852751">
      <w:pPr>
        <w:pStyle w:val="BodyText"/>
        <w:rPr>
          <w:sz w:val="22"/>
          <w:szCs w:val="22"/>
        </w:rPr>
      </w:pPr>
      <w:r>
        <w:rPr>
          <w:sz w:val="22"/>
          <w:szCs w:val="22"/>
          <w:lang w:val="sl-SI"/>
        </w:rPr>
        <w:t xml:space="preserve">2. </w:t>
      </w:r>
      <w:r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53C5D147" w14:textId="5DC95239" w:rsidR="00AF5E77" w:rsidRDefault="00852751">
      <w:pPr>
        <w:pStyle w:val="BodyText"/>
        <w:rPr>
          <w:sz w:val="22"/>
          <w:szCs w:val="22"/>
        </w:rPr>
      </w:pPr>
      <w:r>
        <w:rPr>
          <w:sz w:val="22"/>
          <w:szCs w:val="22"/>
          <w:lang w:val="sl-SI"/>
        </w:rPr>
        <w:t>3.</w:t>
      </w:r>
      <w:r>
        <w:rPr>
          <w:sz w:val="22"/>
          <w:szCs w:val="22"/>
        </w:rPr>
        <w:t xml:space="preserve"> Предлог одлуке доставити </w:t>
      </w:r>
      <w:r w:rsidR="00C547AF">
        <w:rPr>
          <w:sz w:val="22"/>
          <w:szCs w:val="22"/>
          <w:lang w:val="sr-Cyrl-RS"/>
        </w:rPr>
        <w:t xml:space="preserve">Изборном већу Факултета и Научно-стручном већу за друштвено-хуманистичке науке Универзитета у Нишу </w:t>
      </w:r>
      <w:r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66FA8215" w14:textId="77777777" w:rsidR="00AF5E77" w:rsidRDefault="00AF5E77">
      <w:pPr>
        <w:rPr>
          <w:b/>
          <w:sz w:val="22"/>
          <w:lang w:val="sr-Cyrl-CS"/>
        </w:rPr>
      </w:pPr>
    </w:p>
    <w:p w14:paraId="335D520C" w14:textId="77777777" w:rsidR="00AF5E77" w:rsidRDefault="00852751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1E2157D9" w14:textId="77777777" w:rsidR="00AF5E77" w:rsidRDefault="00852751">
      <w:pPr>
        <w:pStyle w:val="Podnaslov1"/>
        <w:rPr>
          <w:lang w:val="ru-RU"/>
        </w:rPr>
      </w:pPr>
      <w:r>
        <w:rPr>
          <w:lang w:val="ru-RU"/>
        </w:rPr>
        <w:t xml:space="preserve">1. </w:t>
      </w:r>
      <w:r>
        <w:rPr>
          <w:lang w:val="en-US"/>
        </w:rPr>
        <w:t>O</w:t>
      </w:r>
      <w:r>
        <w:rPr>
          <w:lang w:val="ru-RU"/>
        </w:rPr>
        <w:t>ПШТИ БИОГРАФСКИ ПОДАЦИ</w:t>
      </w:r>
    </w:p>
    <w:p w14:paraId="0033F03C" w14:textId="77777777" w:rsidR="00AF5E77" w:rsidRDefault="00852751">
      <w:pPr>
        <w:pStyle w:val="Podnaslov1"/>
        <w:rPr>
          <w:lang w:val="ru-RU"/>
        </w:rPr>
      </w:pPr>
      <w:r>
        <w:rPr>
          <w:lang w:val="ru-RU"/>
        </w:rPr>
        <w:t>1.1. Лични подаци</w:t>
      </w:r>
    </w:p>
    <w:p w14:paraId="6393DD73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>
        <w:rPr>
          <w:sz w:val="22"/>
          <w:lang w:val="sr-Cyrl-CS"/>
        </w:rPr>
        <w:tab/>
        <w:t>Благојевић Ненад</w:t>
      </w:r>
    </w:p>
    <w:p w14:paraId="3AA372B3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>
        <w:rPr>
          <w:sz w:val="22"/>
          <w:lang w:val="sr-Cyrl-CS"/>
        </w:rPr>
        <w:tab/>
        <w:t>09.01.1986. г. у Лесковцу, општина Лесковац, Р. Србија</w:t>
      </w:r>
    </w:p>
    <w:p w14:paraId="2B7410C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>
        <w:rPr>
          <w:sz w:val="22"/>
          <w:lang w:val="sr-Cyrl-CS"/>
        </w:rPr>
        <w:tab/>
        <w:t>ул. Драгише Цветковића, бр. 70/25, 18000 Ниш, Србија</w:t>
      </w:r>
    </w:p>
    <w:p w14:paraId="1EB53ECC" w14:textId="77777777" w:rsidR="00AF5E77" w:rsidRDefault="00852751">
      <w:pPr>
        <w:pStyle w:val="Podnaslov1"/>
        <w:rPr>
          <w:lang w:val="ru-RU"/>
        </w:rPr>
      </w:pPr>
      <w:r>
        <w:rPr>
          <w:lang w:val="ru-RU"/>
        </w:rPr>
        <w:t>1.2. Образовање</w:t>
      </w:r>
    </w:p>
    <w:p w14:paraId="2A36E609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>
        <w:rPr>
          <w:sz w:val="22"/>
          <w:lang w:val="sr-Cyrl-CS"/>
        </w:rPr>
        <w:tab/>
        <w:t>Филозофски факултет Универзитета у Нишу</w:t>
      </w:r>
    </w:p>
    <w:p w14:paraId="1723BD8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>
        <w:rPr>
          <w:sz w:val="22"/>
          <w:lang w:val="sr-Cyrl-CS"/>
        </w:rPr>
        <w:tab/>
        <w:t>Студијска група за славистику са балканистиком, смер руски језик и књижевност</w:t>
      </w:r>
    </w:p>
    <w:p w14:paraId="512A270D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>
        <w:rPr>
          <w:sz w:val="22"/>
          <w:lang w:val="sr-Cyrl-CS"/>
        </w:rPr>
        <w:tab/>
        <w:t xml:space="preserve"> 2010, Ниш</w:t>
      </w:r>
    </w:p>
    <w:p w14:paraId="5928FD1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рада………………………………</w:t>
      </w:r>
      <w:r>
        <w:rPr>
          <w:i/>
          <w:iCs/>
          <w:sz w:val="22"/>
          <w:lang w:val="sr-Cyrl-CS"/>
        </w:rPr>
        <w:t>Фантастика браће Стругацки у речи и слици</w:t>
      </w:r>
    </w:p>
    <w:p w14:paraId="1482D76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област……………………………………Филологија, Руска књижевност.</w:t>
      </w:r>
    </w:p>
    <w:p w14:paraId="7A8ED8D8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одбране…………………………………………………………2012. г, Београд.</w:t>
      </w:r>
    </w:p>
    <w:p w14:paraId="5521C06B" w14:textId="77777777" w:rsidR="00AF5E77" w:rsidRDefault="00AF5E77">
      <w:pPr>
        <w:rPr>
          <w:b/>
          <w:sz w:val="22"/>
          <w:lang w:val="sr-Cyrl-CS"/>
        </w:rPr>
      </w:pPr>
    </w:p>
    <w:p w14:paraId="0ADF9CB8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3F8BFC23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7854948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5FD288EF" w14:textId="77777777" w:rsidR="00AF5E77" w:rsidRDefault="00AF5E77">
      <w:pPr>
        <w:rPr>
          <w:sz w:val="22"/>
          <w:lang w:val="sr-Cyrl-CS"/>
        </w:rPr>
      </w:pPr>
    </w:p>
    <w:p w14:paraId="2ADC11C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>
        <w:rPr>
          <w:sz w:val="22"/>
          <w:lang w:val="sr-Cyrl-CS"/>
        </w:rPr>
        <w:tab/>
      </w:r>
    </w:p>
    <w:p w14:paraId="57A256F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</w:p>
    <w:p w14:paraId="09EFBFA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4D98A67D" w14:textId="77777777" w:rsidR="00AF5E77" w:rsidRDefault="00AF5E77">
      <w:pPr>
        <w:rPr>
          <w:sz w:val="22"/>
          <w:lang w:val="sr-Cyrl-CS"/>
        </w:rPr>
      </w:pPr>
    </w:p>
    <w:p w14:paraId="7437D90E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>
        <w:rPr>
          <w:sz w:val="22"/>
          <w:lang w:val="sr-Cyrl-CS"/>
        </w:rPr>
        <w:tab/>
      </w:r>
      <w:r>
        <w:rPr>
          <w:i/>
          <w:iCs/>
          <w:sz w:val="22"/>
          <w:lang w:val="sr-Cyrl-CS"/>
        </w:rPr>
        <w:t>Исток и Запад у стваралаштву Виктора Пељевина</w:t>
      </w:r>
    </w:p>
    <w:p w14:paraId="1D8EF183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  <w:t>Филологија, Руска књижевност</w:t>
      </w:r>
    </w:p>
    <w:p w14:paraId="0FD3F926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  <w:t>2018. г, Београд</w:t>
      </w:r>
    </w:p>
    <w:p w14:paraId="5209D004" w14:textId="77777777" w:rsidR="00AF5E77" w:rsidRDefault="00852751">
      <w:pPr>
        <w:pStyle w:val="Podnaslov1"/>
        <w:rPr>
          <w:lang w:val="ru-RU"/>
        </w:rPr>
      </w:pPr>
      <w:r>
        <w:rPr>
          <w:lang w:val="ru-RU"/>
        </w:rPr>
        <w:lastRenderedPageBreak/>
        <w:t>1.3. Професионална каријера</w:t>
      </w:r>
    </w:p>
    <w:p w14:paraId="5D7DFF8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  <w:lang w:val="ru-RU"/>
        </w:rPr>
        <w:br/>
      </w:r>
      <w:r>
        <w:rPr>
          <w:sz w:val="22"/>
          <w:lang w:val="sr-Cyrl-CS"/>
        </w:rPr>
        <w:tab/>
        <w:t>Филозофски факултет Универзита у Нишу</w:t>
      </w:r>
    </w:p>
    <w:p w14:paraId="45C16C62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>
        <w:rPr>
          <w:sz w:val="22"/>
          <w:lang w:val="sr-Cyrl-CS"/>
        </w:rPr>
        <w:tab/>
        <w:t>сарадник у настави</w:t>
      </w:r>
    </w:p>
    <w:p w14:paraId="2867D33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>
        <w:rPr>
          <w:sz w:val="22"/>
          <w:lang w:val="sr-Cyrl-CS"/>
        </w:rPr>
        <w:tab/>
        <w:t>Руска књижевност и култура</w:t>
      </w:r>
    </w:p>
    <w:p w14:paraId="321F39EE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>
        <w:rPr>
          <w:sz w:val="22"/>
          <w:lang w:val="sr-Cyrl-CS"/>
        </w:rPr>
        <w:tab/>
        <w:t>2012. г.</w:t>
      </w:r>
    </w:p>
    <w:p w14:paraId="72FE1B7A" w14:textId="77777777" w:rsidR="00AF5E77" w:rsidRDefault="00AF5E77">
      <w:pPr>
        <w:rPr>
          <w:sz w:val="22"/>
          <w:lang w:val="sr-Cyrl-CS"/>
        </w:rPr>
      </w:pPr>
    </w:p>
    <w:p w14:paraId="1971041E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>
        <w:rPr>
          <w:sz w:val="22"/>
          <w:lang w:val="sr-Cyrl-CS"/>
        </w:rPr>
        <w:tab/>
        <w:t>доктор филолошких наука, доцент, 16.01.2019. г.</w:t>
      </w:r>
    </w:p>
    <w:p w14:paraId="1FB7C2D9" w14:textId="77777777" w:rsidR="00AF5E77" w:rsidRDefault="00AF5E77">
      <w:pPr>
        <w:rPr>
          <w:sz w:val="22"/>
          <w:lang w:val="sr-Cyrl-CS"/>
        </w:rPr>
      </w:pPr>
    </w:p>
    <w:p w14:paraId="67BAD167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  <w:t>Филозофски факултет Универзитета у Нишу, ул. Ћирила и Методија, бр. 2</w:t>
      </w:r>
    </w:p>
    <w:p w14:paraId="05003CB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>
        <w:rPr>
          <w:sz w:val="22"/>
          <w:lang w:val="sr-Cyrl-CS"/>
        </w:rPr>
        <w:tab/>
        <w:t>доцент на Департману за руски језик и књижевност</w:t>
      </w:r>
    </w:p>
    <w:p w14:paraId="75258886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>
        <w:rPr>
          <w:sz w:val="22"/>
          <w:lang w:val="sr-Cyrl-CS"/>
        </w:rPr>
        <w:tab/>
        <w:t>05.04.2019. г.</w:t>
      </w:r>
    </w:p>
    <w:p w14:paraId="3BF3734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  <w:t>Руска књижевност и култура</w:t>
      </w:r>
    </w:p>
    <w:p w14:paraId="059ACC68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14:paraId="1EA06230" w14:textId="77777777" w:rsidR="00AF5E77" w:rsidRDefault="00852751">
      <w:pPr>
        <w:pStyle w:val="Podnaslov1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ПОДАЦИ О КОНКУРСУ</w:t>
      </w:r>
    </w:p>
    <w:p w14:paraId="09E38BF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Датум расписивања конкурса </w:t>
      </w:r>
      <w:r>
        <w:rPr>
          <w:sz w:val="22"/>
          <w:lang w:val="sr-Cyrl-CS"/>
        </w:rPr>
        <w:tab/>
        <w:t>06.12.2023. г.</w:t>
      </w:r>
    </w:p>
    <w:p w14:paraId="797CD22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>
        <w:rPr>
          <w:sz w:val="22"/>
          <w:lang w:val="sr-Cyrl-CS"/>
        </w:rPr>
        <w:tab/>
      </w:r>
      <w:r>
        <w:rPr>
          <w:i/>
          <w:iCs/>
          <w:sz w:val="22"/>
          <w:lang w:val="sr-Cyrl-CS"/>
        </w:rPr>
        <w:t>Послови</w:t>
      </w:r>
      <w:r>
        <w:rPr>
          <w:sz w:val="22"/>
          <w:lang w:val="sr-Cyrl-CS"/>
        </w:rPr>
        <w:t>, бр. 1069</w:t>
      </w:r>
    </w:p>
    <w:p w14:paraId="4497ED93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2.1.3. Ужа научна област ....</w:t>
      </w:r>
      <w:r>
        <w:rPr>
          <w:sz w:val="22"/>
          <w:lang w:val="sr-Cyrl-CS"/>
        </w:rPr>
        <w:tab/>
        <w:t>Руска књижевност и култура (Савремена руска књижевност и Историја руске културе)</w:t>
      </w:r>
    </w:p>
    <w:p w14:paraId="13820988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>
        <w:rPr>
          <w:sz w:val="22"/>
          <w:lang w:val="sr-Cyrl-CS"/>
        </w:rPr>
        <w:tab/>
        <w:t>доцент или ванредни професор</w:t>
      </w:r>
    </w:p>
    <w:p w14:paraId="7EB453CF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>
        <w:rPr>
          <w:sz w:val="22"/>
          <w:lang w:val="sr-Cyrl-CS"/>
        </w:rPr>
        <w:tab/>
        <w:t>пуно радно време</w:t>
      </w:r>
    </w:p>
    <w:p w14:paraId="67002F3F" w14:textId="77777777" w:rsidR="00AF5E77" w:rsidRDefault="00852751">
      <w:pPr>
        <w:pStyle w:val="Podnaslov1"/>
        <w:rPr>
          <w:lang w:val="sr-Cyrl-RS"/>
        </w:rPr>
      </w:pPr>
      <w:r>
        <w:rPr>
          <w:lang w:val="ru-RU"/>
        </w:rPr>
        <w:t>3.</w:t>
      </w:r>
      <w:r>
        <w:rPr>
          <w:lang w:val="ru-RU"/>
        </w:rPr>
        <w:tab/>
      </w:r>
      <w:r>
        <w:t>ПРЕГЛЕД О ДОСАДАШЊЕМ НАУЧНОМ И СТРУЧНОМ РАДУ УЧЕСНИКА КОНКУРСА У ПОЉУ ДРУШТВЕНО-ХУМАНИСТИЧКИХ НАУКА</w:t>
      </w:r>
      <w:r>
        <w:rPr>
          <w:rStyle w:val="FootnoteReference"/>
        </w:rPr>
        <w:footnoteReference w:customMarkFollows="1" w:id="1"/>
        <w:sym w:font="Symbol" w:char="F02A"/>
      </w:r>
    </w:p>
    <w:p w14:paraId="0D217841" w14:textId="77777777" w:rsidR="00AF5E77" w:rsidRDefault="00852751">
      <w:pPr>
        <w:pStyle w:val="Podnaslov1"/>
      </w:pPr>
      <w:r>
        <w:t>3.1. Избор у звање доцент</w:t>
      </w:r>
    </w:p>
    <w:p w14:paraId="580F0C76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3.1.1.</w:t>
      </w:r>
      <w:r>
        <w:rPr>
          <w:sz w:val="22"/>
        </w:rPr>
        <w:t> </w:t>
      </w:r>
      <w:r>
        <w:rPr>
          <w:sz w:val="22"/>
          <w:lang w:val="sr-Cyrl-CS"/>
        </w:rPr>
        <w:t>докторат наука из уже научне области за коју се бира</w:t>
      </w:r>
    </w:p>
    <w:p w14:paraId="545DE335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докторска дисертација </w:t>
      </w:r>
      <w:r>
        <w:rPr>
          <w:i/>
          <w:iCs/>
          <w:sz w:val="22"/>
          <w:lang w:val="sr-Cyrl-CS"/>
        </w:rPr>
        <w:t>Исток и Запад у стваралаштву Виктора Пељевина</w:t>
      </w:r>
    </w:p>
    <w:p w14:paraId="30E24803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3.1.2.</w:t>
      </w:r>
      <w:r>
        <w:rPr>
          <w:sz w:val="22"/>
        </w:rPr>
        <w:t> </w:t>
      </w:r>
      <w:r>
        <w:rPr>
          <w:sz w:val="22"/>
          <w:lang w:val="ru-RU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73F17A2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Приступно предавање </w:t>
      </w:r>
      <w:r>
        <w:rPr>
          <w:i/>
          <w:iCs/>
          <w:sz w:val="22"/>
          <w:lang w:val="sr-Cyrl-CS"/>
        </w:rPr>
        <w:t>Стваралаштво В. Пељевина деведесетих година ХХ века</w:t>
      </w:r>
      <w:r>
        <w:rPr>
          <w:sz w:val="22"/>
          <w:lang w:val="sr-Cyrl-CS"/>
        </w:rPr>
        <w:t>, 25.02.2019. г.</w:t>
      </w:r>
    </w:p>
    <w:p w14:paraId="11E8D715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>
        <w:rPr>
          <w:sz w:val="22"/>
          <w:szCs w:val="22"/>
          <w:lang w:val="sr-Cyrl-CS"/>
        </w:rPr>
        <w:t xml:space="preserve">позитивна оцена </w:t>
      </w:r>
      <w:r>
        <w:rPr>
          <w:sz w:val="22"/>
          <w:szCs w:val="22"/>
          <w:lang w:val="sr-Cyrl-RS"/>
        </w:rPr>
        <w:t>педагошког</w:t>
      </w:r>
      <w:r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2C900617" w14:textId="32B7D94B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E57E95">
        <w:rPr>
          <w:sz w:val="22"/>
          <w:lang w:val="sr-Cyrl-RS"/>
        </w:rPr>
        <w:t>Оцена Изборног већа  од 24. 4. 2024. године</w:t>
      </w:r>
      <w:r>
        <w:rPr>
          <w:sz w:val="22"/>
          <w:lang w:val="sr-Cyrl-CS"/>
        </w:rPr>
        <w:t>…………………………………………………..</w:t>
      </w:r>
    </w:p>
    <w:p w14:paraId="2C466272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ru-RU"/>
        </w:rPr>
        <w:lastRenderedPageBreak/>
        <w:t>3.1.</w:t>
      </w:r>
      <w:r>
        <w:rPr>
          <w:sz w:val="22"/>
          <w:lang w:val="sr-Cyrl-CS"/>
        </w:rPr>
        <w:t>4</w:t>
      </w:r>
      <w:r>
        <w:rPr>
          <w:sz w:val="22"/>
          <w:lang w:val="ru-RU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233B6AD6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- члан Савета Филозофског факултета у Нишу од 2019. године;</w:t>
      </w:r>
    </w:p>
    <w:p w14:paraId="397E48C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- ангажован у својству управника Центра за савремена филолошка проучавања младих истраживача у периоду од 2020. до 2022. године;</w:t>
      </w:r>
    </w:p>
    <w:p w14:paraId="3CBB5E4D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- руководио менторством у већем броју мастер радова одбрањених на Филозофском факултету у Нишу;</w:t>
      </w:r>
    </w:p>
    <w:p w14:paraId="7B1D7F8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- редовно ангажован на симултаном и консекутивном превођењу у оквиру академске сарадње Универзитета у Нишу са руским академским институцијама;</w:t>
      </w:r>
    </w:p>
    <w:p w14:paraId="35B2F3F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- учествовао у организацији и реализацији ваннаставних активности студената.</w:t>
      </w:r>
    </w:p>
    <w:p w14:paraId="2D45A63E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ru-RU"/>
        </w:rPr>
        <w:t>3.1.</w:t>
      </w:r>
      <w:r>
        <w:rPr>
          <w:sz w:val="22"/>
          <w:lang w:val="sr-Cyrl-CS"/>
        </w:rPr>
        <w:t>5</w:t>
      </w:r>
      <w:r>
        <w:rPr>
          <w:sz w:val="22"/>
          <w:lang w:val="ru-RU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>
        <w:rPr>
          <w:sz w:val="22"/>
          <w:lang w:val="ru-RU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40760C1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b/>
          <w:bCs/>
          <w:sz w:val="22"/>
          <w:lang w:val="sr-Cyrl-CS"/>
        </w:rPr>
        <w:t>Благојевић</w:t>
      </w:r>
      <w:r>
        <w:rPr>
          <w:sz w:val="22"/>
          <w:lang w:val="sr-Cyrl-CS"/>
        </w:rPr>
        <w:t xml:space="preserve"> Н. (2022) Сижејно-мотивски комплекси у повести „Жута стрела“ Виктора Пељевина и проблем њиховог тумачења. </w:t>
      </w:r>
      <w:proofErr w:type="spellStart"/>
      <w:r>
        <w:rPr>
          <w:i/>
          <w:iCs/>
          <w:sz w:val="22"/>
        </w:rPr>
        <w:t>Philologia</w:t>
      </w:r>
      <w:proofErr w:type="spellEnd"/>
      <w:r>
        <w:rPr>
          <w:i/>
          <w:iCs/>
          <w:sz w:val="22"/>
          <w:lang w:val="sr-Cyrl-CS"/>
        </w:rPr>
        <w:t xml:space="preserve"> </w:t>
      </w:r>
      <w:proofErr w:type="spellStart"/>
      <w:r>
        <w:rPr>
          <w:i/>
          <w:iCs/>
          <w:sz w:val="22"/>
        </w:rPr>
        <w:t>Mediana</w:t>
      </w:r>
      <w:proofErr w:type="spellEnd"/>
      <w:r>
        <w:rPr>
          <w:sz w:val="22"/>
          <w:lang w:val="sr-Cyrl-CS"/>
        </w:rPr>
        <w:t xml:space="preserve">, </w:t>
      </w:r>
      <w:r>
        <w:rPr>
          <w:sz w:val="22"/>
        </w:rPr>
        <w:t>XIV</w:t>
      </w:r>
      <w:r>
        <w:rPr>
          <w:sz w:val="22"/>
          <w:lang w:val="sr-Cyrl-CS"/>
        </w:rPr>
        <w:t xml:space="preserve">, </w:t>
      </w:r>
      <w:r>
        <w:rPr>
          <w:sz w:val="22"/>
          <w:lang w:val="sr-Cyrl-RS"/>
        </w:rPr>
        <w:t xml:space="preserve">бр. 14. – Ниш: Филозофски факултет, стр. 185-195. </w:t>
      </w:r>
      <w:r>
        <w:rPr>
          <w:sz w:val="22"/>
        </w:rPr>
        <w:t>ISSN</w:t>
      </w:r>
      <w:r>
        <w:rPr>
          <w:sz w:val="22"/>
          <w:lang w:val="sr-Cyrl-CS"/>
        </w:rPr>
        <w:t xml:space="preserve"> 1821-3332 </w:t>
      </w:r>
    </w:p>
    <w:p w14:paraId="0A17A9DA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b/>
          <w:bCs/>
          <w:sz w:val="22"/>
          <w:lang w:val="sr-Cyrl-RS"/>
        </w:rPr>
        <w:t>Благојевић</w:t>
      </w:r>
      <w:r>
        <w:rPr>
          <w:sz w:val="22"/>
          <w:lang w:val="sr-Cyrl-RS"/>
        </w:rPr>
        <w:t xml:space="preserve"> Н. Трапезникова О. (2023) Танатолошки мотиви у приповеткама Виктора Пељевина. </w:t>
      </w:r>
      <w:proofErr w:type="spellStart"/>
      <w:r>
        <w:rPr>
          <w:i/>
          <w:iCs/>
          <w:sz w:val="22"/>
        </w:rPr>
        <w:t>Philologia</w:t>
      </w:r>
      <w:proofErr w:type="spellEnd"/>
      <w:r>
        <w:rPr>
          <w:i/>
          <w:iCs/>
          <w:sz w:val="22"/>
        </w:rPr>
        <w:t xml:space="preserve"> </w:t>
      </w:r>
      <w:proofErr w:type="spellStart"/>
      <w:r>
        <w:rPr>
          <w:i/>
          <w:iCs/>
          <w:sz w:val="22"/>
        </w:rPr>
        <w:t>Mediana</w:t>
      </w:r>
      <w:proofErr w:type="spellEnd"/>
      <w:r>
        <w:rPr>
          <w:sz w:val="22"/>
        </w:rPr>
        <w:t xml:space="preserve">, XV, </w:t>
      </w:r>
      <w:r>
        <w:rPr>
          <w:sz w:val="22"/>
          <w:lang w:val="sr-Cyrl-RS"/>
        </w:rPr>
        <w:t xml:space="preserve">бр. 15. – Ниш: Филозофски факултет, стр. 177-186. </w:t>
      </w:r>
      <w:r>
        <w:rPr>
          <w:sz w:val="22"/>
        </w:rPr>
        <w:t>ISSN 1821-3332</w:t>
      </w:r>
    </w:p>
    <w:p w14:paraId="48DBCC96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ru-RU"/>
        </w:rPr>
        <w:t>3.1.</w:t>
      </w:r>
      <w:r>
        <w:rPr>
          <w:sz w:val="22"/>
          <w:lang w:val="sr-Cyrl-CS"/>
        </w:rPr>
        <w:t>6</w:t>
      </w:r>
      <w:r>
        <w:rPr>
          <w:sz w:val="22"/>
          <w:lang w:val="ru-RU"/>
        </w:rPr>
        <w:t>.</w:t>
      </w:r>
      <w:r>
        <w:rPr>
          <w:sz w:val="22"/>
          <w:lang w:val="ru-RU"/>
        </w:rPr>
        <w:tab/>
      </w:r>
      <w:r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33447FC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категорије М21, или</w:t>
      </w:r>
    </w:p>
    <w:p w14:paraId="65E663E8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категорије М22, или </w:t>
      </w:r>
    </w:p>
    <w:p w14:paraId="5293B617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категорије М23 са петогодишњим импакт фактором већим од 0.49 према </w:t>
      </w:r>
      <w:r>
        <w:rPr>
          <w:sz w:val="22"/>
          <w:lang w:val="sr-Cyrl-RS"/>
        </w:rPr>
        <w:t>цитатној бази</w:t>
      </w:r>
      <w:r>
        <w:rPr>
          <w:sz w:val="22"/>
          <w:lang w:val="sr-Cyrl-CS"/>
        </w:rPr>
        <w:t xml:space="preserve"> </w:t>
      </w:r>
      <w:r>
        <w:rPr>
          <w:sz w:val="22"/>
        </w:rPr>
        <w:t>Journal</w:t>
      </w:r>
      <w:r>
        <w:rPr>
          <w:sz w:val="22"/>
          <w:lang w:val="sr-Cyrl-CS"/>
        </w:rPr>
        <w:t xml:space="preserve"> </w:t>
      </w:r>
      <w:r>
        <w:rPr>
          <w:sz w:val="22"/>
        </w:rPr>
        <w:t>Citation</w:t>
      </w:r>
      <w:r>
        <w:rPr>
          <w:sz w:val="22"/>
          <w:lang w:val="sr-Cyrl-CS"/>
        </w:rPr>
        <w:t xml:space="preserve"> </w:t>
      </w:r>
      <w:r>
        <w:rPr>
          <w:sz w:val="22"/>
        </w:rPr>
        <w:t>Report</w:t>
      </w:r>
      <w:r>
        <w:rPr>
          <w:sz w:val="22"/>
          <w:lang w:val="sr-Cyrl-CS"/>
        </w:rPr>
        <w:t>, или</w:t>
      </w:r>
    </w:p>
    <w:p w14:paraId="07BD5F09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са SSCI листе, или</w:t>
      </w:r>
    </w:p>
    <w:p w14:paraId="06F3851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са SCI листе,</w:t>
      </w:r>
    </w:p>
    <w:p w14:paraId="4746366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аутор,</w:t>
      </w:r>
    </w:p>
    <w:p w14:paraId="6BA2B05D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Трапезникова О.А., </w:t>
      </w:r>
      <w:r>
        <w:rPr>
          <w:b/>
          <w:bCs/>
          <w:sz w:val="22"/>
          <w:lang w:val="sr-Cyrl-CS"/>
        </w:rPr>
        <w:t>Благоевич</w:t>
      </w:r>
      <w:r>
        <w:rPr>
          <w:sz w:val="22"/>
          <w:lang w:val="sr-Cyrl-CS"/>
        </w:rPr>
        <w:t xml:space="preserve"> Н., Илич В. (2020) Компьютерные программы по обучению русскому языку как иностранному (из опыта работы в инославянской аудитории). </w:t>
      </w:r>
      <w:r>
        <w:rPr>
          <w:i/>
          <w:iCs/>
          <w:sz w:val="22"/>
          <w:lang w:val="sr-Cyrl-CS"/>
        </w:rPr>
        <w:t>Вестник Кемеровского государственного университета культуры и искусств. Журнал теоретических и прикладных исследований</w:t>
      </w:r>
      <w:r>
        <w:rPr>
          <w:sz w:val="22"/>
          <w:lang w:val="sr-Cyrl-CS"/>
        </w:rPr>
        <w:t>, № 50/2020. Кемерово: ФГБОУ ВО „Кемеровский государственный институт культуры“, стр. 245 - 253. УДК 372.881.161.1: 378.147: 37.02</w:t>
      </w:r>
    </w:p>
    <w:p w14:paraId="5B54C589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Илич В., </w:t>
      </w:r>
      <w:r>
        <w:rPr>
          <w:b/>
          <w:bCs/>
          <w:sz w:val="22"/>
          <w:lang w:val="sr-Cyrl-CS"/>
        </w:rPr>
        <w:t>Благоевич</w:t>
      </w:r>
      <w:r>
        <w:rPr>
          <w:sz w:val="22"/>
          <w:lang w:val="sr-Cyrl-CS"/>
        </w:rPr>
        <w:t xml:space="preserve"> Н. (2020) Литературная деятельность белгородского «Деда Руса Александра» в эмиграции в Сербии. </w:t>
      </w:r>
      <w:r>
        <w:rPr>
          <w:i/>
          <w:iCs/>
          <w:sz w:val="22"/>
          <w:lang w:val="sr-Cyrl-CS"/>
        </w:rPr>
        <w:t>Научный результат. Социальные и гуманитарные исследования</w:t>
      </w:r>
      <w:r>
        <w:rPr>
          <w:sz w:val="22"/>
          <w:lang w:val="sr-Cyrl-CS"/>
        </w:rPr>
        <w:t>. Т. 6, № 2. Белгород: Издательство Белгородского государственного национального исследовательского университета, стр. 30-37. УДК 1 (91) DOI: 10.18413/2408-932X-2020-6-2-0-3 ISSN 2408-932X</w:t>
      </w:r>
    </w:p>
    <w:p w14:paraId="5E2B0C62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b/>
          <w:bCs/>
          <w:sz w:val="22"/>
          <w:lang w:val="sr-Cyrl-CS"/>
        </w:rPr>
        <w:t>Благојевић</w:t>
      </w:r>
      <w:r>
        <w:rPr>
          <w:sz w:val="22"/>
          <w:lang w:val="sr-Cyrl-CS"/>
        </w:rPr>
        <w:t xml:space="preserve"> Н. (2021) Тематско-идејна обележја повести „Пустињак и Шестопрсти“ Виктора Пељевина . </w:t>
      </w:r>
      <w:r>
        <w:rPr>
          <w:i/>
          <w:iCs/>
          <w:sz w:val="22"/>
          <w:lang w:val="sr-Cyrl-CS"/>
        </w:rPr>
        <w:t>Филолог – часопис за језик, књижевност и културу</w:t>
      </w:r>
      <w:r>
        <w:rPr>
          <w:sz w:val="22"/>
          <w:lang w:val="sr-Cyrl-CS"/>
        </w:rPr>
        <w:t>, XII (2021), број 23. Бања Лука: Филолошки факултет Универзитета у Бањој Луци, стр. 226-236. ISSN 1986-5864 УДК 821.161.1.09-32 DOI 10.21618/fil2123226b COBISS.RS-ID 133049857</w:t>
      </w:r>
    </w:p>
    <w:p w14:paraId="3486EFD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b/>
          <w:bCs/>
          <w:sz w:val="22"/>
          <w:lang w:val="sr-Cyrl-CS"/>
        </w:rPr>
        <w:t>Благоевич</w:t>
      </w:r>
      <w:r>
        <w:rPr>
          <w:sz w:val="22"/>
          <w:lang w:val="sr-Cyrl-CS"/>
        </w:rPr>
        <w:t xml:space="preserve"> Н. (2021)  О проблемах перевода фантастических элементов в творчестве Виктора Пелевина на сербский язык . </w:t>
      </w:r>
      <w:r>
        <w:rPr>
          <w:i/>
          <w:iCs/>
          <w:sz w:val="22"/>
          <w:lang w:val="sr-Cyrl-CS"/>
        </w:rPr>
        <w:t>Культура и искусство: поиски и открытия</w:t>
      </w:r>
      <w:r>
        <w:rPr>
          <w:sz w:val="22"/>
          <w:lang w:val="sr-Cyrl-CS"/>
        </w:rPr>
        <w:t>. Том 2. Кемерово: КемГИК, стр. 179-186. ISSN 2078-1768</w:t>
      </w:r>
    </w:p>
    <w:p w14:paraId="37AC7FBF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b/>
          <w:bCs/>
          <w:sz w:val="22"/>
          <w:lang w:val="sr-Cyrl-CS"/>
        </w:rPr>
        <w:t>Благоевич</w:t>
      </w:r>
      <w:r>
        <w:rPr>
          <w:sz w:val="22"/>
          <w:lang w:val="sr-Cyrl-CS"/>
        </w:rPr>
        <w:t xml:space="preserve"> Н. Благоевич О. (2023) Проблемы и перспективы использования двух графических систем в Сербии. </w:t>
      </w:r>
      <w:r>
        <w:rPr>
          <w:i/>
          <w:iCs/>
          <w:sz w:val="22"/>
          <w:lang w:val="sr-Cyrl-CS"/>
        </w:rPr>
        <w:t>Вестник Кемеровского государственного университета культуры и искусств. Журнал теоретических и прикладных исследований</w:t>
      </w:r>
      <w:r>
        <w:rPr>
          <w:sz w:val="22"/>
          <w:lang w:val="sr-Cyrl-CS"/>
        </w:rPr>
        <w:t>, № 65/2023. Кемерово: ФГБОУ ВО „Кемеровский государственный институт культуры“ Кемерово: ФГБОУ ВО „Кемеровский государственный институт культуры“, стр. 36-46. УДК 372.881.161.1: 378.147: 37.02</w:t>
      </w:r>
    </w:p>
    <w:p w14:paraId="6FAD9E65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3.1.</w:t>
      </w:r>
      <w:r>
        <w:rPr>
          <w:sz w:val="22"/>
          <w:lang w:val="ru-RU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</w:r>
    </w:p>
    <w:p w14:paraId="72A28AFD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b/>
          <w:bCs/>
          <w:sz w:val="22"/>
          <w:lang w:val="sr-Cyrl-CS"/>
        </w:rPr>
        <w:t>Благоевич</w:t>
      </w:r>
      <w:r>
        <w:rPr>
          <w:sz w:val="22"/>
          <w:lang w:val="sr-Cyrl-CS"/>
        </w:rPr>
        <w:t xml:space="preserve"> Н. (2020) Проблема отношения фантастического и аллегорического в романах Пелевина Empire ”V“ и Бэтмен Аполло. Савремена српска фолклористика VIII. Зборник радова међународне научне конференције Савремена српска фолклористика VIII – Словенски фолклор и књижевна фантастика (Тршић, 27-29. септембар 2019.г.). Београд – Тршић: Удружење фолклориста Србије, Комисија за фолклористику Међународног комитета слависта; Универзитетска библиотека „Светозар Марковић“; Центар за културу „Вук Караџић“, Лозница, стр. 307-317. 81’373.612.2:392.28:[821.161.1.09-312.9 Pelevin V.O.  ISBN 978-86-7301-149-3 (М33)</w:t>
      </w:r>
    </w:p>
    <w:p w14:paraId="60BB0751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Илић В, </w:t>
      </w:r>
      <w:r>
        <w:rPr>
          <w:b/>
          <w:bCs/>
          <w:sz w:val="22"/>
          <w:lang w:val="sr-Cyrl-CS"/>
        </w:rPr>
        <w:t>Благојевић</w:t>
      </w:r>
      <w:r>
        <w:rPr>
          <w:sz w:val="22"/>
          <w:lang w:val="sr-Cyrl-CS"/>
        </w:rPr>
        <w:t xml:space="preserve"> Н. (2020) Коришћење књижевности на часовима руског језика у српском образовном систему са циљем развијања мотивације за учење руског језика. НИСУН. Нови правци истраживања у друштвеним и хуманистичким наукама - тематски зборник радова са деветог међународног научног скупа Наука и савремени универзитет, одржаног 9. новембра 2019. г. Ниш: Филозофски факултет Универзитета у Нишу, 2020, стр. 555-563. ISBN 978-86-7379-553-9 УДК 371.3::82]:811.161.1’243 (М64)</w:t>
      </w:r>
    </w:p>
    <w:p w14:paraId="02148E90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b/>
          <w:bCs/>
          <w:sz w:val="22"/>
          <w:lang w:val="sr-Cyrl-CS"/>
        </w:rPr>
        <w:t>Благојевић</w:t>
      </w:r>
      <w:r>
        <w:rPr>
          <w:sz w:val="22"/>
          <w:lang w:val="sr-Cyrl-CS"/>
        </w:rPr>
        <w:t>, Ненад (2021) О околностима превођења савременије руске научне фантастике на српски језик . Словенска научна фантастика код Срба – тематски зборник радова са 6. међународне конференције у циклусу „Словенска фантастика“, одржане 29. октобра 2020. године. Београд: Алма, стр. 162-171. (М33)</w:t>
      </w:r>
    </w:p>
    <w:p w14:paraId="69ADDF82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b/>
          <w:bCs/>
          <w:sz w:val="22"/>
          <w:lang w:val="sr-Cyrl-CS"/>
        </w:rPr>
        <w:t>Благојевић</w:t>
      </w:r>
      <w:r>
        <w:rPr>
          <w:sz w:val="22"/>
          <w:lang w:val="sr-Cyrl-CS"/>
        </w:rPr>
        <w:t xml:space="preserve"> Н. Илић В. (2022) Развој жанра алтернативне историје у руској књижевној фантастици. Jezik, književnost, alternative = Language, Literature, Alternatives : тематски зборник радова. Књижевна истраживања / уреднице Весна Лопичић, Биљана Мишић Илић. – Ниш: Филозофски факултет, стр. 59-71. ISBN 978-86-7379-590-4, COBISS.SR-ID 65422857 (М14)</w:t>
      </w:r>
    </w:p>
    <w:p w14:paraId="4E647D15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b/>
          <w:bCs/>
          <w:sz w:val="22"/>
          <w:lang w:val="sr-Cyrl-CS"/>
        </w:rPr>
        <w:t>Благојевић</w:t>
      </w:r>
      <w:r>
        <w:rPr>
          <w:sz w:val="22"/>
          <w:lang w:val="sr-Cyrl-CS"/>
        </w:rPr>
        <w:t>, Н. Ђорђевић, М. (2023) О могућности коришћења подкаста у онлајн-настави књижевности. Учење у пандемији – summa утисака. Тематски зборник радова са научно-стручног скупа „Учење у пандемији – summa утисака“, одржаног 24. и 25. септембра 2021. године, стр. 257-268. ISBN 978-86-7379-621-5 COBISS.SR-ID 119825161 DOI https://doi.org/10.46630/upu.2023 (М64)</w:t>
      </w:r>
    </w:p>
    <w:p w14:paraId="001F6CF8" w14:textId="77777777" w:rsidR="00AF5E77" w:rsidRDefault="00852751">
      <w:pPr>
        <w:pStyle w:val="Podnaslov1"/>
      </w:pPr>
      <w:r>
        <w:t>3.2. Избор у звање ванредни професор</w:t>
      </w:r>
    </w:p>
    <w:p w14:paraId="50A40D81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3.2.1.</w:t>
      </w:r>
      <w:r>
        <w:rPr>
          <w:sz w:val="22"/>
          <w:lang w:val="sr-Cyrl-CS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40A6FC89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132E07F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77DB41F9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17EE57E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ru-RU"/>
        </w:rPr>
        <w:t>3.2.3.</w:t>
      </w:r>
      <w:r>
        <w:rPr>
          <w:sz w:val="22"/>
          <w:lang w:val="ru-RU"/>
        </w:rPr>
        <w:tab/>
      </w:r>
      <w:r>
        <w:rPr>
          <w:sz w:val="22"/>
          <w:lang w:val="ru-RU"/>
        </w:rPr>
        <w:tab/>
        <w:t>позитивна оцена педагошког рада (ако га је било), која се утврђује у складу са Правилник</w:t>
      </w:r>
      <w:r>
        <w:rPr>
          <w:sz w:val="22"/>
          <w:lang w:val="sr-Cyrl-RS"/>
        </w:rPr>
        <w:t>ом</w:t>
      </w:r>
      <w:r>
        <w:rPr>
          <w:sz w:val="22"/>
          <w:lang w:val="ru-RU"/>
        </w:rPr>
        <w:t xml:space="preserve"> о поступку стицања звања и заснивања радног односа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C36EC4F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214953A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3AAD95B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0560199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ru-RU"/>
        </w:rPr>
        <w:t>3.2.</w:t>
      </w:r>
      <w:r>
        <w:rPr>
          <w:sz w:val="22"/>
          <w:lang w:val="sr-Cyrl-CS"/>
        </w:rPr>
        <w:t>5</w:t>
      </w:r>
      <w:r>
        <w:rPr>
          <w:sz w:val="22"/>
          <w:lang w:val="ru-RU"/>
        </w:rPr>
        <w:t>.</w:t>
      </w:r>
      <w:r>
        <w:rPr>
          <w:sz w:val="22"/>
          <w:lang w:val="ru-RU"/>
        </w:rPr>
        <w:tab/>
      </w:r>
      <w:r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6E881C2D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76ADE321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07EF61B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>……………………………………………………………………………………………………..</w:t>
      </w:r>
    </w:p>
    <w:p w14:paraId="0583DB7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>
        <w:rPr>
          <w:sz w:val="22"/>
          <w:lang w:val="ru-RU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2E87D427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BE2A72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3.2.8.  од избора у претходно звање најмање два рада објављена у часописима:</w:t>
      </w:r>
    </w:p>
    <w:p w14:paraId="31341602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категорије М21, или</w:t>
      </w:r>
    </w:p>
    <w:p w14:paraId="363D0818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категорије М22, или </w:t>
      </w:r>
    </w:p>
    <w:p w14:paraId="5E6C517D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категорије М23 са петогодишњим импакт фактором већим од 0.49 према цитатној бази </w:t>
      </w:r>
      <w:r>
        <w:rPr>
          <w:sz w:val="22"/>
        </w:rPr>
        <w:t>Journal</w:t>
      </w:r>
      <w:r>
        <w:rPr>
          <w:sz w:val="22"/>
          <w:lang w:val="sr-Cyrl-CS"/>
        </w:rPr>
        <w:t xml:space="preserve"> </w:t>
      </w:r>
      <w:r>
        <w:rPr>
          <w:sz w:val="22"/>
        </w:rPr>
        <w:t>Citation</w:t>
      </w:r>
      <w:r>
        <w:rPr>
          <w:sz w:val="22"/>
          <w:lang w:val="sr-Cyrl-CS"/>
        </w:rPr>
        <w:t xml:space="preserve"> </w:t>
      </w:r>
      <w:r>
        <w:rPr>
          <w:sz w:val="22"/>
        </w:rPr>
        <w:t>Report</w:t>
      </w:r>
      <w:r>
        <w:rPr>
          <w:sz w:val="22"/>
          <w:lang w:val="sr-Cyrl-CS"/>
        </w:rPr>
        <w:t>, или</w:t>
      </w:r>
    </w:p>
    <w:p w14:paraId="7C7F214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са SSCI листе, или</w:t>
      </w:r>
    </w:p>
    <w:p w14:paraId="342C2D62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са SCI листе,</w:t>
      </w:r>
    </w:p>
    <w:p w14:paraId="1DD5CFD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ru-RU"/>
        </w:rPr>
      </w:pPr>
      <w:r>
        <w:rPr>
          <w:sz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</w:t>
      </w:r>
      <w:r>
        <w:rPr>
          <w:sz w:val="22"/>
          <w:lang w:val="ru-RU"/>
        </w:rPr>
        <w:t>,</w:t>
      </w:r>
    </w:p>
    <w:p w14:paraId="2E93FAC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или</w:t>
      </w:r>
    </w:p>
    <w:p w14:paraId="7E092FB5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 xml:space="preserve">са два рада у часописима са </w:t>
      </w:r>
      <w:r>
        <w:rPr>
          <w:sz w:val="22"/>
        </w:rPr>
        <w:t>SCIE</w:t>
      </w:r>
      <w:r>
        <w:rPr>
          <w:sz w:val="22"/>
          <w:lang w:val="ru-RU"/>
        </w:rPr>
        <w:t xml:space="preserve">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ауторм</w:t>
      </w:r>
    </w:p>
    <w:p w14:paraId="41783D85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3CDD0071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566C2D3" w14:textId="77777777" w:rsidR="00AF5E77" w:rsidRDefault="00852751">
      <w:pPr>
        <w:pStyle w:val="Podnaslov1"/>
      </w:pPr>
      <w:r>
        <w:t>3.3 Избор у звање редовни професор</w:t>
      </w:r>
    </w:p>
    <w:p w14:paraId="524CCEF9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3.3.1.</w:t>
      </w:r>
      <w:r>
        <w:rPr>
          <w:sz w:val="22"/>
          <w:lang w:val="sr-Cyrl-CS"/>
        </w:rPr>
        <w:tab/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7AD1ABE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76E7E7A0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3.3.2.</w:t>
      </w:r>
      <w:r>
        <w:rPr>
          <w:sz w:val="22"/>
          <w:lang w:val="sr-Cyrl-CS"/>
        </w:rPr>
        <w:tab/>
        <w:t>позитивна оцена педагошког рада, која се утврђује у складу са Правилником о поступку стицања звања и заснивања радног односа наставника Универзитета у Нишу (навести број и датум утврђене оцене)</w:t>
      </w:r>
    </w:p>
    <w:p w14:paraId="39ADE7F3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FA834CF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3.3.3.</w:t>
      </w:r>
      <w:r>
        <w:rPr>
          <w:sz w:val="22"/>
          <w:lang w:val="sr-Cyrl-CS"/>
        </w:rPr>
        <w:tab/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52FED9BE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5F4211F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51A76698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E17C83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116978A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470DE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EEDA306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93EEED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3.3.7. објављен 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6F41DA7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4C66849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13FA20E1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7DCC00C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>
        <w:rPr>
          <w:sz w:val="22"/>
          <w:lang w:val="ru-RU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164780A2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501E775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3.3.9. од избора у претходно звање најмање два рада објављена у часописима:</w:t>
      </w:r>
    </w:p>
    <w:p w14:paraId="3BD4BF5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категорије М21, или</w:t>
      </w:r>
    </w:p>
    <w:p w14:paraId="6BBE1133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категорије М22, или </w:t>
      </w:r>
    </w:p>
    <w:p w14:paraId="75A6B721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категорије М23, са петогодишњим импакт фактором већим од 0.49 према цитатној бази </w:t>
      </w:r>
      <w:r>
        <w:rPr>
          <w:sz w:val="22"/>
        </w:rPr>
        <w:t>Journal</w:t>
      </w:r>
      <w:r>
        <w:rPr>
          <w:sz w:val="22"/>
          <w:lang w:val="sr-Cyrl-CS"/>
        </w:rPr>
        <w:t xml:space="preserve"> </w:t>
      </w:r>
      <w:r>
        <w:rPr>
          <w:sz w:val="22"/>
        </w:rPr>
        <w:t>Citation</w:t>
      </w:r>
      <w:r>
        <w:rPr>
          <w:sz w:val="22"/>
          <w:lang w:val="sr-Cyrl-CS"/>
        </w:rPr>
        <w:t xml:space="preserve"> </w:t>
      </w:r>
      <w:r>
        <w:rPr>
          <w:sz w:val="22"/>
        </w:rPr>
        <w:t>Report</w:t>
      </w:r>
      <w:r>
        <w:rPr>
          <w:sz w:val="22"/>
          <w:lang w:val="sr-Cyrl-CS"/>
        </w:rPr>
        <w:t>, или</w:t>
      </w:r>
    </w:p>
    <w:p w14:paraId="17CC5285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са SSCI листе, или</w:t>
      </w:r>
    </w:p>
    <w:p w14:paraId="14867097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са SCI листе,</w:t>
      </w:r>
    </w:p>
    <w:p w14:paraId="049A1425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2603874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7068FB8A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>SCIE</w:t>
      </w:r>
      <w:r>
        <w:rPr>
          <w:sz w:val="22"/>
          <w:lang w:val="ru-RU"/>
        </w:rPr>
        <w:t xml:space="preserve">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0686D40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7D818E06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E3268D3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ru-RU"/>
        </w:rPr>
      </w:pPr>
      <w:r>
        <w:rPr>
          <w:sz w:val="22"/>
          <w:lang w:val="sr-Cyrl-CS"/>
        </w:rPr>
        <w:t>3.3.11. цитираност од 10 хетеро цитата</w:t>
      </w:r>
    </w:p>
    <w:p w14:paraId="1EEC4F2E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ru-RU"/>
        </w:rPr>
      </w:pPr>
      <w:r>
        <w:rPr>
          <w:sz w:val="22"/>
          <w:lang w:val="ru-RU"/>
        </w:rPr>
        <w:tab/>
        <w:t>……………………………………………………………………………………………………..</w:t>
      </w:r>
    </w:p>
    <w:p w14:paraId="6AA65A2C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>
        <w:rPr>
          <w:sz w:val="22"/>
          <w:lang w:val="ru-RU"/>
        </w:rPr>
        <w:t xml:space="preserve">3.3.12. </w:t>
      </w:r>
      <w:r>
        <w:rPr>
          <w:sz w:val="22"/>
          <w:lang w:val="sr-Cyrl-CS"/>
        </w:rPr>
        <w:t xml:space="preserve"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(у претходних 10 година остварена најмање 24 бода, и то: </w:t>
      </w:r>
    </w:p>
    <w:p w14:paraId="0ADE283F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- најмање 4 бода за рад у часопису са листа </w:t>
      </w:r>
      <w:r>
        <w:rPr>
          <w:sz w:val="22"/>
        </w:rPr>
        <w:t>SSCI</w:t>
      </w:r>
      <w:r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>
        <w:rPr>
          <w:sz w:val="22"/>
          <w:lang w:val="sr-Cyrl-CS"/>
        </w:rPr>
        <w:t xml:space="preserve"> и </w:t>
      </w:r>
      <w:proofErr w:type="spellStart"/>
      <w:r>
        <w:rPr>
          <w:sz w:val="22"/>
        </w:rPr>
        <w:t>EconLit</w:t>
      </w:r>
      <w:proofErr w:type="spellEnd"/>
      <w:r>
        <w:rPr>
          <w:sz w:val="22"/>
          <w:lang w:val="sr-Cyrl-CS"/>
        </w:rPr>
        <w:t xml:space="preserve"> или у часопису категорије M24, и </w:t>
      </w:r>
    </w:p>
    <w:p w14:paraId="07BABFB3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- најмање 20 бодова за радове у категоријама: M11; M12; M13; M14; M21; M22; M23; M24; M31; M32; M33; M34 и M51.</w:t>
      </w:r>
    </w:p>
    <w:p w14:paraId="2258DC18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460042AF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130B15BC" w14:textId="77777777" w:rsidR="00AF5E77" w:rsidRDefault="00AF5E7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B4D7ED3" w14:textId="77777777" w:rsidR="00AF5E77" w:rsidRDefault="00852751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>
        <w:rPr>
          <w:b/>
          <w:sz w:val="22"/>
          <w:lang w:val="sr-Cyrl-CS"/>
        </w:rPr>
        <w:lastRenderedPageBreak/>
        <w:t>4. 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"/>
        <w:gridCol w:w="2032"/>
        <w:gridCol w:w="2218"/>
        <w:gridCol w:w="2218"/>
        <w:gridCol w:w="3239"/>
      </w:tblGrid>
      <w:tr w:rsidR="00AF5E77" w14:paraId="08D43AC2" w14:textId="77777777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570740F7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4C54152D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Научно-стручног већа за друштвено-хуманистичке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0BD4A32" w14:textId="59192C89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број 8/18-01-001/24-007</w:t>
            </w:r>
            <w:r w:rsidR="00977D75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="00977D75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CS"/>
              </w:rPr>
              <w:t>23.01.2024. године</w:t>
            </w:r>
          </w:p>
        </w:tc>
      </w:tr>
      <w:tr w:rsidR="00AF5E77" w14:paraId="0DC7F792" w14:textId="77777777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50DEC8BE" w14:textId="77777777" w:rsidR="00AF5E77" w:rsidRDefault="00AF5E7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AF5E77" w14:paraId="661B00FE" w14:textId="77777777">
        <w:tc>
          <w:tcPr>
            <w:tcW w:w="386" w:type="dxa"/>
            <w:tcBorders>
              <w:top w:val="dotted" w:sz="4" w:space="0" w:color="auto"/>
            </w:tcBorders>
            <w:noWrap/>
          </w:tcPr>
          <w:p w14:paraId="4B7147A6" w14:textId="77777777" w:rsidR="00AF5E77" w:rsidRDefault="00AF5E7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53D67A34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AF5E77" w14:paraId="1E2EE5AC" w14:textId="77777777">
        <w:tc>
          <w:tcPr>
            <w:tcW w:w="386" w:type="dxa"/>
            <w:noWrap/>
          </w:tcPr>
          <w:p w14:paraId="350203E4" w14:textId="77777777" w:rsidR="00AF5E77" w:rsidRDefault="00AF5E7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295BFFB8" w14:textId="77777777" w:rsidR="00AF5E77" w:rsidRDefault="0085275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Име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  <w:noWrap/>
          </w:tcPr>
          <w:p w14:paraId="496E1108" w14:textId="77777777" w:rsidR="00AF5E77" w:rsidRDefault="0085275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14:paraId="1E903BEC" w14:textId="77777777" w:rsidR="00AF5E77" w:rsidRDefault="0085275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Ужа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научна</w:t>
            </w:r>
            <w:proofErr w:type="spellEnd"/>
            <w:r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1E57824F" w14:textId="77777777" w:rsidR="00AF5E77" w:rsidRDefault="0085275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AF5E77" w14:paraId="4E6545C2" w14:textId="77777777">
        <w:tc>
          <w:tcPr>
            <w:tcW w:w="386" w:type="dxa"/>
            <w:noWrap/>
          </w:tcPr>
          <w:p w14:paraId="082DAA37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5AE7B255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Ирина Антанасијевић</w:t>
            </w:r>
          </w:p>
        </w:tc>
        <w:tc>
          <w:tcPr>
            <w:tcW w:w="2218" w:type="dxa"/>
            <w:noWrap/>
          </w:tcPr>
          <w:p w14:paraId="05B1431F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7C68A060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Русистика (руска књижевност)</w:t>
            </w:r>
          </w:p>
        </w:tc>
        <w:tc>
          <w:tcPr>
            <w:tcW w:w="3239" w:type="dxa"/>
            <w:noWrap/>
          </w:tcPr>
          <w:p w14:paraId="54DD71D8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Филолошки факултет Универзитета у Београду</w:t>
            </w:r>
          </w:p>
        </w:tc>
      </w:tr>
      <w:tr w:rsidR="00AF5E77" w14:paraId="511B51AB" w14:textId="77777777">
        <w:tc>
          <w:tcPr>
            <w:tcW w:w="386" w:type="dxa"/>
            <w:noWrap/>
          </w:tcPr>
          <w:p w14:paraId="1E31F899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7E1AC63E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Велимир Илић</w:t>
            </w:r>
          </w:p>
        </w:tc>
        <w:tc>
          <w:tcPr>
            <w:tcW w:w="2218" w:type="dxa"/>
            <w:noWrap/>
          </w:tcPr>
          <w:p w14:paraId="64342F5C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4109B98F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Руска књижевност и култура</w:t>
            </w:r>
          </w:p>
        </w:tc>
        <w:tc>
          <w:tcPr>
            <w:tcW w:w="3239" w:type="dxa"/>
            <w:noWrap/>
          </w:tcPr>
          <w:p w14:paraId="2D207453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AF5E77" w14:paraId="0DBE3F73" w14:textId="77777777">
        <w:tc>
          <w:tcPr>
            <w:tcW w:w="386" w:type="dxa"/>
            <w:noWrap/>
          </w:tcPr>
          <w:p w14:paraId="2018EBD5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771C14A1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Неда Андрић</w:t>
            </w:r>
          </w:p>
        </w:tc>
        <w:tc>
          <w:tcPr>
            <w:tcW w:w="2218" w:type="dxa"/>
            <w:noWrap/>
          </w:tcPr>
          <w:p w14:paraId="0B5064EB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263C4BBD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Руска књижевност и руски језик и превођење</w:t>
            </w:r>
          </w:p>
        </w:tc>
        <w:tc>
          <w:tcPr>
            <w:tcW w:w="3239" w:type="dxa"/>
            <w:noWrap/>
          </w:tcPr>
          <w:p w14:paraId="72324642" w14:textId="77777777" w:rsidR="00AF5E77" w:rsidRDefault="0085275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Филозофски факултет Универзитета у Црној Гори</w:t>
            </w:r>
          </w:p>
        </w:tc>
      </w:tr>
    </w:tbl>
    <w:p w14:paraId="3E6D42B7" w14:textId="77777777" w:rsidR="00AF5E77" w:rsidRDefault="00852751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00A5329D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5.1. Број пријављених учесника конкурса</w:t>
      </w:r>
    </w:p>
    <w:p w14:paraId="5C935320" w14:textId="144970DE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један кандидат</w:t>
      </w:r>
    </w:p>
    <w:p w14:paraId="1AE8E545" w14:textId="7C7C944F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0620AC">
        <w:rPr>
          <w:sz w:val="22"/>
          <w:lang w:val="sr-Cyrl-CS"/>
        </w:rPr>
        <w:t>није било</w:t>
      </w:r>
      <w:r>
        <w:rPr>
          <w:sz w:val="22"/>
          <w:lang w:val="sr-Cyrl-CS"/>
        </w:rPr>
        <w:tab/>
      </w:r>
    </w:p>
    <w:p w14:paraId="73B0438F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ru-RU"/>
        </w:rPr>
      </w:pPr>
      <w:r>
        <w:rPr>
          <w:sz w:val="22"/>
          <w:lang w:val="sr-Cyrl-CS"/>
        </w:rPr>
        <w:t>5.3. Датум достављања извештаја комисије</w:t>
      </w:r>
      <w:r>
        <w:rPr>
          <w:sz w:val="22"/>
          <w:lang w:val="ru-RU"/>
        </w:rPr>
        <w:t xml:space="preserve"> </w:t>
      </w:r>
    </w:p>
    <w:p w14:paraId="4C1CA754" w14:textId="654CA667" w:rsidR="00AF5E77" w:rsidRDefault="00F865B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 март 2024.</w:t>
      </w:r>
      <w:r w:rsidR="00852751">
        <w:rPr>
          <w:sz w:val="22"/>
          <w:lang w:val="sr-Cyrl-CS"/>
        </w:rPr>
        <w:t>………………………………………………………………………………………..</w:t>
      </w:r>
    </w:p>
    <w:p w14:paraId="024C2E6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3F9C62E2" w14:textId="2C0115DF" w:rsidR="00AF5E77" w:rsidRDefault="000620A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852751">
        <w:rPr>
          <w:sz w:val="22"/>
          <w:lang w:val="sr-Cyrl-CS"/>
        </w:rPr>
        <w:tab/>
      </w:r>
    </w:p>
    <w:p w14:paraId="6D8A468D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5.5. Датум стављања извештаја на увид јавности</w:t>
      </w:r>
    </w:p>
    <w:p w14:paraId="6CC186E1" w14:textId="21DFECA9" w:rsidR="00AF5E77" w:rsidRDefault="00AB2A2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6. март 2024.</w:t>
      </w:r>
      <w:r w:rsidR="00852751">
        <w:rPr>
          <w:sz w:val="22"/>
          <w:lang w:val="sr-Cyrl-CS"/>
        </w:rPr>
        <w:tab/>
      </w:r>
    </w:p>
    <w:p w14:paraId="57606916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5.6. Начин (место) објављивања</w:t>
      </w:r>
    </w:p>
    <w:p w14:paraId="28AC5ADE" w14:textId="0CDA6DBE" w:rsidR="00AF5E77" w:rsidRDefault="000620A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Сајт Филозофског факултета</w:t>
      </w:r>
      <w:r w:rsidR="00852751">
        <w:rPr>
          <w:sz w:val="22"/>
          <w:lang w:val="sr-Cyrl-CS"/>
        </w:rPr>
        <w:tab/>
      </w:r>
    </w:p>
    <w:p w14:paraId="7726C35F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5.7. Приговор на извештај (датум подношења приговора, подаци о подносиоцу приговора) </w:t>
      </w:r>
    </w:p>
    <w:p w14:paraId="252213B7" w14:textId="63C97843" w:rsidR="00AF5E77" w:rsidRDefault="000620A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852751">
        <w:rPr>
          <w:sz w:val="22"/>
          <w:lang w:val="sr-Cyrl-CS"/>
        </w:rPr>
        <w:tab/>
      </w:r>
    </w:p>
    <w:p w14:paraId="275B253B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6EB0026D" w14:textId="5252985A" w:rsidR="00AF5E77" w:rsidRDefault="000620A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852751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14:paraId="715A0010" w14:textId="77777777" w:rsidR="00AF5E77" w:rsidRDefault="00AF5E7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4C15861" w14:textId="77777777" w:rsidR="00AF5E77" w:rsidRDefault="00852751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>
        <w:rPr>
          <w:b/>
          <w:sz w:val="22"/>
          <w:lang w:val="sr-Cyrl-CS"/>
        </w:rPr>
        <w:t xml:space="preserve">6. ИЗВЕШТАЈ КОМИСИЈЕ О ИЗБОРУ НАСТАВНИКА </w:t>
      </w:r>
      <w:r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556164D5" w14:textId="77777777" w:rsidR="009E697F" w:rsidRDefault="009E697F" w:rsidP="009E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Cs w:val="22"/>
          <w:lang w:val="sr-Cyrl-RS"/>
        </w:rPr>
      </w:pPr>
      <w:r>
        <w:rPr>
          <w:bCs/>
          <w:szCs w:val="22"/>
          <w:lang w:val="sr-Cyrl-RS"/>
        </w:rPr>
        <w:t>На расписани конкурс за избор једног наставника у звање доцент или ванредни професор за ужу научну област Руска књижевност и култура (Савремена руска књижевност и Историја руске културе), пријавио се један кандидат, др Ненад Благојевић.</w:t>
      </w:r>
    </w:p>
    <w:p w14:paraId="146611BA" w14:textId="77777777" w:rsidR="009E697F" w:rsidRDefault="009E697F" w:rsidP="009E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Cs w:val="22"/>
          <w:lang w:val="sr-Cyrl-RS"/>
        </w:rPr>
      </w:pPr>
      <w:r>
        <w:rPr>
          <w:bCs/>
          <w:szCs w:val="22"/>
          <w:lang w:val="sr-Cyrl-RS"/>
        </w:rPr>
        <w:tab/>
        <w:t xml:space="preserve">Након анализе поднете документације, а у складу са условима прописаним Ближим критеријумима за избор наставника Универзитета у Нишу (СНУ бр. 8/16-01-003/20-008 од 16.03.2020. године), Комисија је једногласно закључила да кандидат испуњава све услове за избор у звање доцента. Кандидат има докторат из уже научне области за коју се бира, објављене радове у референтним часописима, као и излагања на међународним и националним скуповима. Научни радови кандидата су из уже научне области Руска </w:t>
      </w:r>
      <w:r>
        <w:rPr>
          <w:bCs/>
          <w:szCs w:val="22"/>
          <w:lang w:val="sr-Cyrl-RS"/>
        </w:rPr>
        <w:lastRenderedPageBreak/>
        <w:t>књижевност и култура, а пре свега из Савремене руске књижевности и Историје руске културе. Такође, кандидат има одличне оцене педагошког рада и значајне елементе доприноса развоју наставе, као и угледу Департмана за руски језик и књижевност Филозофског факултета Универзитета у Нишу.</w:t>
      </w:r>
    </w:p>
    <w:p w14:paraId="2AC2D7F3" w14:textId="77777777" w:rsidR="009E697F" w:rsidRDefault="009E697F" w:rsidP="009E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Cs w:val="22"/>
          <w:lang w:val="sr-Cyrl-RS"/>
        </w:rPr>
      </w:pPr>
    </w:p>
    <w:p w14:paraId="0FE354C8" w14:textId="77777777" w:rsidR="009E697F" w:rsidRDefault="009E697F" w:rsidP="009E6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RS"/>
        </w:rPr>
      </w:pPr>
      <w:r>
        <w:rPr>
          <w:bCs/>
          <w:szCs w:val="22"/>
          <w:lang w:val="sr-Cyrl-RS"/>
        </w:rPr>
        <w:tab/>
        <w:t>На основу свега наведеног, Комисија са задовољством предлаже Изборном већу Филозофског факултета и Већу за друштвено-хуманистичке науке Универзитета у Нишу да кандидата др Ненада Благојевића изаберу у звање доцент за ужу научну област Руска књижевност и култура на Департману за руски језик и књижевност Филозофског факултета у Нишу.</w:t>
      </w:r>
    </w:p>
    <w:p w14:paraId="0E3CE3EF" w14:textId="72DC14F6" w:rsidR="00AF5E77" w:rsidRDefault="00852751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7. </w:t>
      </w:r>
      <w:r w:rsidR="005B509E">
        <w:rPr>
          <w:b/>
          <w:sz w:val="22"/>
          <w:lang w:val="sr-Cyrl-CS"/>
        </w:rPr>
        <w:t xml:space="preserve"> </w:t>
      </w:r>
      <w:r>
        <w:rPr>
          <w:b/>
          <w:sz w:val="22"/>
          <w:lang w:val="sr-Cyrl-CS"/>
        </w:rPr>
        <w:t xml:space="preserve">ДОДАТНО ОБРАЗЛОЖЕЊЕ </w:t>
      </w:r>
    </w:p>
    <w:p w14:paraId="5100FAED" w14:textId="77777777" w:rsidR="00AF5E77" w:rsidRDefault="00852751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>
        <w:rPr>
          <w:lang w:val="sr-Cyrl-CS"/>
        </w:rPr>
        <w:t>(Додатно образложење је потребно навести:</w:t>
      </w:r>
    </w:p>
    <w:p w14:paraId="2DA72B4B" w14:textId="77777777" w:rsidR="00AF5E77" w:rsidRDefault="00852751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ru-RU"/>
        </w:rPr>
      </w:pPr>
      <w:r>
        <w:rPr>
          <w:rFonts w:ascii="Times New Roman" w:eastAsia="SimSun" w:hAnsi="Times New Roman" w:cs="Times New Roman"/>
          <w:lang w:val="sr-Cyrl-CS"/>
        </w:rPr>
        <w:t>уколико је било више учесника конкурса. Додатно образложење треба да садржи разлоге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>
        <w:rPr>
          <w:rFonts w:ascii="Times New Roman" w:eastAsia="SimSun" w:hAnsi="Times New Roman" w:cs="Times New Roman"/>
          <w:lang w:val="ru-RU"/>
        </w:rPr>
        <w:t xml:space="preserve"> </w:t>
      </w:r>
    </w:p>
    <w:p w14:paraId="0134A3E2" w14:textId="77777777" w:rsidR="00AF5E77" w:rsidRDefault="0085275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ако је Изборно веће утврдило предлог за избор у звање наставника за другог учесника конкурса, а не оног кога је предложила Комисија у свом извештају. Додатно образложење треба да садржи разлоге који су били одлучујући за утврђивање таквог предлога.</w:t>
      </w:r>
    </w:p>
    <w:p w14:paraId="5B7FBB17" w14:textId="77777777" w:rsidR="00AF5E77" w:rsidRDefault="00852751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ако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4E393EB7" w14:textId="77777777" w:rsidR="00AF5E77" w:rsidRDefault="00852751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>
        <w:rPr>
          <w:lang w:val="sr-Cyrl-CS"/>
        </w:rPr>
        <w:t xml:space="preserve"> </w:t>
      </w:r>
    </w:p>
    <w:p w14:paraId="0527E43A" w14:textId="7AD7DEEB" w:rsidR="00AF5E77" w:rsidRDefault="00CD593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кандидата</w:t>
      </w:r>
      <w:r w:rsidR="00852751">
        <w:rPr>
          <w:sz w:val="22"/>
          <w:lang w:val="sr-Cyrl-CS"/>
        </w:rPr>
        <w:tab/>
      </w:r>
    </w:p>
    <w:p w14:paraId="666B2E34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8D87661" w14:textId="77777777" w:rsidR="00AF5E77" w:rsidRDefault="0085275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01023766" w14:textId="77777777" w:rsidR="00AF5E77" w:rsidRDefault="00AF5E77">
      <w:pPr>
        <w:jc w:val="center"/>
        <w:rPr>
          <w:sz w:val="22"/>
          <w:lang w:val="sr-Cyrl-CS"/>
        </w:rPr>
      </w:pPr>
    </w:p>
    <w:p w14:paraId="4D13E493" w14:textId="77777777" w:rsidR="00AF5E77" w:rsidRDefault="00AF5E77">
      <w:pPr>
        <w:jc w:val="center"/>
        <w:rPr>
          <w:sz w:val="22"/>
          <w:lang w:val="sr-Cyrl-CS"/>
        </w:rPr>
      </w:pPr>
    </w:p>
    <w:p w14:paraId="0F34AECD" w14:textId="77777777" w:rsidR="00AF5E77" w:rsidRDefault="00852751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7322B3C7" w14:textId="77777777" w:rsidR="00AF5E77" w:rsidRDefault="00852751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1557DA2C" w14:textId="77777777" w:rsidR="00AF5E77" w:rsidRDefault="00AF5E77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66598DA5" w14:textId="77777777" w:rsidR="00AF5E77" w:rsidRDefault="00AF5E77"/>
    <w:p w14:paraId="149BCD9C" w14:textId="77777777" w:rsidR="00AF5E77" w:rsidRDefault="00AF5E77">
      <w:pPr>
        <w:rPr>
          <w:lang w:val="sr-Cyrl-CS"/>
        </w:rPr>
      </w:pPr>
    </w:p>
    <w:p w14:paraId="382B84E8" w14:textId="77777777" w:rsidR="00AF5E77" w:rsidRDefault="00AF5E77">
      <w:pPr>
        <w:ind w:left="5040"/>
        <w:rPr>
          <w:sz w:val="22"/>
          <w:lang w:val="sr-Cyrl-CS"/>
        </w:rPr>
      </w:pPr>
    </w:p>
    <w:p w14:paraId="78968AB3" w14:textId="77777777" w:rsidR="00AF5E77" w:rsidRDefault="00AF5E77">
      <w:pPr>
        <w:ind w:left="5040"/>
        <w:rPr>
          <w:sz w:val="22"/>
          <w:lang w:val="sr-Cyrl-CS"/>
        </w:rPr>
      </w:pPr>
    </w:p>
    <w:p w14:paraId="4253EDBD" w14:textId="77777777" w:rsidR="00AF5E77" w:rsidRDefault="00AF5E77"/>
    <w:sectPr w:rsidR="00AF5E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48728" w14:textId="77777777" w:rsidR="00044063" w:rsidRDefault="00044063">
      <w:r>
        <w:separator/>
      </w:r>
    </w:p>
  </w:endnote>
  <w:endnote w:type="continuationSeparator" w:id="0">
    <w:p w14:paraId="2F4EA676" w14:textId="77777777" w:rsidR="00044063" w:rsidRDefault="0004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C09C1" w14:textId="77777777" w:rsidR="00044063" w:rsidRDefault="00044063">
      <w:r>
        <w:separator/>
      </w:r>
    </w:p>
  </w:footnote>
  <w:footnote w:type="continuationSeparator" w:id="0">
    <w:p w14:paraId="7B0F62AF" w14:textId="77777777" w:rsidR="00044063" w:rsidRDefault="00044063">
      <w:r>
        <w:continuationSeparator/>
      </w:r>
    </w:p>
  </w:footnote>
  <w:footnote w:id="1">
    <w:p w14:paraId="36535CB4" w14:textId="77777777" w:rsidR="00AF5E77" w:rsidRDefault="00852751">
      <w:pPr>
        <w:pStyle w:val="FootnoteText"/>
        <w:jc w:val="both"/>
        <w:rPr>
          <w:lang w:val="sr-Cyrl-RS"/>
        </w:rPr>
      </w:pPr>
      <w:r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37184261" w14:textId="77777777" w:rsidR="00AF5E77" w:rsidRDefault="00AF5E77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multilevel"/>
    <w:tmpl w:val="47DC772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44063"/>
    <w:rsid w:val="00050236"/>
    <w:rsid w:val="000514B4"/>
    <w:rsid w:val="00055FEC"/>
    <w:rsid w:val="00057AF4"/>
    <w:rsid w:val="000620A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6EA8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721AD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0E75"/>
    <w:rsid w:val="003E2010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47A7D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B509E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4C65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2751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77D75"/>
    <w:rsid w:val="00980033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E697F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26839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B2A2A"/>
    <w:rsid w:val="00AC0A15"/>
    <w:rsid w:val="00AC0A3B"/>
    <w:rsid w:val="00AC132C"/>
    <w:rsid w:val="00AD2114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AF5E77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1830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47AF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5931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3C48"/>
    <w:rsid w:val="00D25984"/>
    <w:rsid w:val="00D302B6"/>
    <w:rsid w:val="00D320F4"/>
    <w:rsid w:val="00D33B60"/>
    <w:rsid w:val="00D379F2"/>
    <w:rsid w:val="00D40164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57E95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6D4E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865B6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  <w:rsid w:val="140A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2B845"/>
  <w15:docId w15:val="{354355EE-463F-4263-BCE9-739C4CF1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sz w:val="20"/>
      <w:szCs w:val="20"/>
      <w:lang w:val="sr-Cyrl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Pr>
      <w:sz w:val="20"/>
      <w:szCs w:val="20"/>
      <w:lang w:val="zh-CN" w:eastAsia="zh-CN"/>
    </w:rPr>
  </w:style>
  <w:style w:type="paragraph" w:styleId="BodyText">
    <w:name w:val="Body Text"/>
    <w:basedOn w:val="Normal"/>
    <w:link w:val="BodyTextChar"/>
    <w:qFormat/>
    <w:pPr>
      <w:jc w:val="both"/>
    </w:pPr>
    <w:rPr>
      <w:sz w:val="20"/>
      <w:szCs w:val="20"/>
      <w:lang w:val="sr-Cyrl-CS" w:eastAsia="zh-CN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b/>
      <w:sz w:val="20"/>
      <w:szCs w:val="20"/>
      <w:lang w:val="sr-Cyrl-CS" w:eastAsia="zh-CN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0"/>
      <w:szCs w:val="20"/>
      <w:lang w:val="sr-Cyrl-CS" w:eastAsia="zh-CN"/>
    </w:rPr>
  </w:style>
  <w:style w:type="paragraph" w:customStyle="1" w:styleId="Podnaslov1">
    <w:name w:val="Podnaslov1"/>
    <w:basedOn w:val="Normal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8C419-9E2B-476F-8E2C-EE0F2FC2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2942</Words>
  <Characters>16771</Characters>
  <Application>Microsoft Office Word</Application>
  <DocSecurity>0</DocSecurity>
  <Lines>139</Lines>
  <Paragraphs>39</Paragraphs>
  <ScaleCrop>false</ScaleCrop>
  <Company/>
  <LinksUpToDate>false</LinksUpToDate>
  <CharactersWithSpaces>19674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Andjelic</dc:creator>
  <cp:lastModifiedBy>Snežana Miljković</cp:lastModifiedBy>
  <cp:revision>25</cp:revision>
  <dcterms:created xsi:type="dcterms:W3CDTF">2022-05-12T09:51:00Z</dcterms:created>
  <dcterms:modified xsi:type="dcterms:W3CDTF">2024-04-19T11:33:00Z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66684E69DA8647AB8E4AD76DB73A455C_12</vt:lpwstr>
  </property>
</Properties>
</file>